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A4" w:rsidRPr="00B44BC5" w:rsidRDefault="00CC47A4" w:rsidP="00266654">
      <w:pPr>
        <w:ind w:firstLineChars="200" w:firstLine="420"/>
        <w:contextualSpacing/>
        <w:jc w:val="left"/>
        <w:rPr>
          <w:rFonts w:ascii="微软雅黑" w:eastAsia="微软雅黑" w:hAnsi="微软雅黑"/>
          <w:color w:val="000000"/>
          <w:szCs w:val="21"/>
        </w:rPr>
      </w:pPr>
      <w:r w:rsidRPr="00B44BC5">
        <w:rPr>
          <w:rFonts w:ascii="微软雅黑" w:eastAsia="微软雅黑" w:hAnsi="微软雅黑" w:hint="eastAsia"/>
          <w:color w:val="000000"/>
          <w:szCs w:val="21"/>
        </w:rPr>
        <w:t>自工作以来，我爱岗敬业，严格遵守《中小学教师职业道德规范》的要求，认真完成学校交给的工作，服从领导的安排，以培养学生的创新精神和实践能力为重点，认真落实课程计划，具体工作情况如下：</w:t>
      </w:r>
    </w:p>
    <w:p w:rsidR="00CC47A4" w:rsidRPr="00B44BC5" w:rsidRDefault="00CC47A4" w:rsidP="00266654">
      <w:pPr>
        <w:contextualSpacing/>
        <w:jc w:val="left"/>
        <w:rPr>
          <w:rFonts w:ascii="微软雅黑" w:eastAsia="微软雅黑" w:hAnsi="微软雅黑" w:hint="eastAsia"/>
          <w:color w:val="000000"/>
          <w:szCs w:val="21"/>
        </w:rPr>
      </w:pPr>
      <w:r w:rsidRPr="00B44BC5">
        <w:rPr>
          <w:rFonts w:ascii="微软雅黑" w:eastAsia="微软雅黑" w:hAnsi="微软雅黑" w:hint="eastAsia"/>
          <w:color w:val="000000"/>
          <w:szCs w:val="21"/>
        </w:rPr>
        <w:t>一、思想道德方面</w:t>
      </w:r>
    </w:p>
    <w:p w:rsidR="009B6239" w:rsidRPr="00B44BC5" w:rsidRDefault="00CC47A4" w:rsidP="00266654">
      <w:pPr>
        <w:ind w:firstLineChars="200" w:firstLine="420"/>
        <w:contextualSpacing/>
        <w:jc w:val="left"/>
        <w:rPr>
          <w:rFonts w:ascii="微软雅黑" w:eastAsia="微软雅黑" w:hAnsi="微软雅黑"/>
          <w:color w:val="000000"/>
          <w:szCs w:val="21"/>
        </w:rPr>
      </w:pPr>
      <w:r w:rsidRPr="00B44BC5">
        <w:rPr>
          <w:rFonts w:ascii="微软雅黑" w:eastAsia="微软雅黑" w:hAnsi="微软雅黑" w:hint="eastAsia"/>
          <w:color w:val="000000"/>
          <w:szCs w:val="21"/>
        </w:rPr>
        <w:t>教书育人，是教师的神圣职责，教书者必先学为人师，育人者，必先行为世范。</w:t>
      </w:r>
      <w:r w:rsidRPr="00B44BC5">
        <w:rPr>
          <w:rFonts w:ascii="微软雅黑" w:eastAsia="微软雅黑" w:hAnsi="微软雅黑" w:hint="eastAsia"/>
          <w:color w:val="000000"/>
          <w:szCs w:val="21"/>
        </w:rPr>
        <w:t>作为</w:t>
      </w:r>
      <w:r w:rsidRPr="00B44BC5">
        <w:rPr>
          <w:rFonts w:ascii="微软雅黑" w:eastAsia="微软雅黑" w:hAnsi="微软雅黑" w:hint="eastAsia"/>
          <w:color w:val="000000"/>
          <w:szCs w:val="21"/>
        </w:rPr>
        <w:t>“人类灵魂工程师”</w:t>
      </w:r>
      <w:r w:rsidRPr="00B44BC5">
        <w:rPr>
          <w:rFonts w:ascii="微软雅黑" w:eastAsia="微软雅黑" w:hAnsi="微软雅黑" w:hint="eastAsia"/>
          <w:color w:val="000000"/>
          <w:szCs w:val="21"/>
        </w:rPr>
        <w:t xml:space="preserve"> </w:t>
      </w:r>
      <w:r w:rsidRPr="00B44BC5">
        <w:rPr>
          <w:rFonts w:ascii="微软雅黑" w:eastAsia="微软雅黑" w:hAnsi="微软雅黑" w:hint="eastAsia"/>
          <w:color w:val="000000"/>
          <w:szCs w:val="21"/>
        </w:rPr>
        <w:t>不仅要有丰富的知识传授给学生，能够为学生“传道、授业、解惑”，更重要的是要有高尚的道德品行，以良好的言行举止，崇高的道德情操去影响、去感染学生。</w:t>
      </w:r>
      <w:r w:rsidR="00B44BC5" w:rsidRPr="00B44BC5">
        <w:rPr>
          <w:rFonts w:ascii="微软雅黑" w:eastAsia="微软雅黑" w:hAnsi="微软雅黑" w:hint="eastAsia"/>
          <w:color w:val="000000"/>
          <w:szCs w:val="21"/>
        </w:rPr>
        <w:t>本人始终认真学习和贯彻党的教育方针政策，遵守国家的法律法规，始终坚守工作岗位，无旷工或故意不参与学校工作的情况。积极参与学校的各项活动，在上级部门组织的各项活动中，均能很好的发挥作用，并取得良好的成绩。</w:t>
      </w:r>
    </w:p>
    <w:p w:rsidR="00CC47A4" w:rsidRPr="00B44BC5" w:rsidRDefault="00CC47A4" w:rsidP="00266654">
      <w:pPr>
        <w:contextualSpacing/>
        <w:jc w:val="left"/>
        <w:rPr>
          <w:rFonts w:ascii="微软雅黑" w:eastAsia="微软雅黑" w:hAnsi="微软雅黑" w:hint="eastAsia"/>
          <w:color w:val="000000"/>
          <w:szCs w:val="21"/>
        </w:rPr>
      </w:pPr>
      <w:r w:rsidRPr="00B44BC5">
        <w:rPr>
          <w:rFonts w:ascii="微软雅黑" w:eastAsia="微软雅黑" w:hAnsi="微软雅黑" w:hint="eastAsia"/>
          <w:color w:val="000000"/>
          <w:szCs w:val="21"/>
        </w:rPr>
        <w:t>二、教学工作方面</w:t>
      </w:r>
    </w:p>
    <w:p w:rsidR="00CC47A4" w:rsidRPr="00B44BC5" w:rsidRDefault="00CC47A4" w:rsidP="00266654">
      <w:pPr>
        <w:ind w:firstLineChars="200" w:firstLine="420"/>
        <w:contextualSpacing/>
        <w:jc w:val="left"/>
        <w:rPr>
          <w:rFonts w:ascii="微软雅黑" w:eastAsia="微软雅黑" w:hAnsi="微软雅黑"/>
          <w:color w:val="000000"/>
          <w:szCs w:val="21"/>
        </w:rPr>
      </w:pPr>
      <w:r w:rsidRPr="00B44BC5">
        <w:rPr>
          <w:rFonts w:ascii="微软雅黑" w:eastAsia="微软雅黑" w:hAnsi="微软雅黑" w:hint="eastAsia"/>
          <w:color w:val="000000"/>
          <w:szCs w:val="21"/>
        </w:rPr>
        <w:t>精通教学业务是教师之所以成其为教师的关键。本人在教育教学工作中，始终坚持党的教育方针政策，面向全体学生，教书育人，重视学生的个性发展，重视激发学生的创造能力，培养学生全面发展。积极做好本职工作，结合学生的情况，认真备课、上课、听课、评课，及时批改作业，评讲作业，严格要求学生，尊重学生，使学生学有所得，不断提高，从而不断提高自己的教学水平。</w:t>
      </w:r>
    </w:p>
    <w:p w:rsidR="00B44BC5" w:rsidRPr="00B44BC5" w:rsidRDefault="00B44BC5" w:rsidP="00266654">
      <w:pPr>
        <w:widowControl/>
        <w:ind w:firstLineChars="200" w:firstLine="420"/>
        <w:contextualSpacing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44BC5">
        <w:rPr>
          <w:rFonts w:ascii="微软雅黑" w:eastAsia="微软雅黑" w:hAnsi="微软雅黑" w:cs="宋体" w:hint="eastAsia"/>
          <w:color w:val="000000"/>
          <w:kern w:val="0"/>
          <w:szCs w:val="21"/>
        </w:rPr>
        <w:t>1、认真备课，授课。每一课都要做到“有备而来”，都在课前做好充分的准备，并制作各种有利于吸引学生注意力的课件，课后及时对该课作出总结。</w:t>
      </w:r>
    </w:p>
    <w:p w:rsidR="00B44BC5" w:rsidRPr="00B44BC5" w:rsidRDefault="00B44BC5" w:rsidP="00266654">
      <w:pPr>
        <w:widowControl/>
        <w:ind w:firstLineChars="200" w:firstLine="420"/>
        <w:contextualSpacing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44BC5">
        <w:rPr>
          <w:rFonts w:ascii="微软雅黑" w:eastAsia="微软雅黑" w:hAnsi="微软雅黑" w:cs="宋体" w:hint="eastAsia"/>
          <w:color w:val="000000"/>
          <w:kern w:val="0"/>
          <w:szCs w:val="21"/>
        </w:rPr>
        <w:t>2、增强上课技能，提高教学质量，力求讲解清晰化，条理化，准确化，做到线索清晰，层次分明，言简意赅，深入浅出。</w:t>
      </w:r>
    </w:p>
    <w:p w:rsidR="00B44BC5" w:rsidRPr="00266654" w:rsidRDefault="00B44BC5" w:rsidP="00266654">
      <w:pPr>
        <w:widowControl/>
        <w:contextualSpacing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44BC5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　3、从发挥学生创造性能力出发布置作业练习，同时对学生的作业及时进行批改。将他们在作业过程中出现的共性问题进行透切的评讲。</w:t>
      </w:r>
    </w:p>
    <w:p w:rsidR="00B44BC5" w:rsidRDefault="00B44BC5" w:rsidP="00266654">
      <w:pPr>
        <w:contextualSpacing/>
        <w:jc w:val="left"/>
        <w:rPr>
          <w:rFonts w:ascii="微软雅黑" w:eastAsia="微软雅黑" w:hAnsi="微软雅黑"/>
          <w:color w:val="000000"/>
          <w:szCs w:val="21"/>
        </w:rPr>
      </w:pPr>
      <w:r w:rsidRPr="00B44BC5">
        <w:rPr>
          <w:rFonts w:ascii="微软雅黑" w:eastAsia="微软雅黑" w:hAnsi="微软雅黑" w:hint="eastAsia"/>
          <w:color w:val="000000"/>
          <w:szCs w:val="21"/>
        </w:rPr>
        <w:lastRenderedPageBreak/>
        <w:t>三、</w:t>
      </w:r>
      <w:r w:rsidR="00266654">
        <w:rPr>
          <w:rFonts w:ascii="微软雅黑" w:eastAsia="微软雅黑" w:hAnsi="微软雅黑" w:hint="eastAsia"/>
          <w:color w:val="000000"/>
          <w:szCs w:val="21"/>
        </w:rPr>
        <w:t>取得成绩方面</w:t>
      </w:r>
    </w:p>
    <w:p w:rsidR="00266654" w:rsidRDefault="00266654" w:rsidP="00266654">
      <w:pPr>
        <w:contextualSpacing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 xml:space="preserve"> </w:t>
      </w:r>
      <w:r>
        <w:rPr>
          <w:rFonts w:ascii="微软雅黑" w:eastAsia="微软雅黑" w:hAnsi="微软雅黑"/>
          <w:color w:val="000000"/>
          <w:szCs w:val="21"/>
        </w:rPr>
        <w:t xml:space="preserve"> </w:t>
      </w:r>
      <w:r>
        <w:rPr>
          <w:rFonts w:ascii="微软雅黑" w:eastAsia="微软雅黑" w:hAnsi="微软雅黑" w:hint="eastAsia"/>
          <w:color w:val="000000"/>
          <w:szCs w:val="21"/>
        </w:rPr>
        <w:t>因为工作认真踏实，肯钻研，爱学习，所以任教以来教学成绩突出，在同类班型中成绩较为突出。同时，积极向同事和领导学习，积极开展示范课，请领导和同仁指正批评，督促自己进步。</w:t>
      </w:r>
    </w:p>
    <w:p w:rsidR="00266654" w:rsidRDefault="00266654" w:rsidP="00266654">
      <w:pPr>
        <w:contextualSpacing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四、以后的工作打算</w:t>
      </w:r>
    </w:p>
    <w:p w:rsidR="00266654" w:rsidRPr="00B44BC5" w:rsidRDefault="00266654" w:rsidP="00266654">
      <w:pPr>
        <w:contextualSpacing/>
        <w:jc w:val="left"/>
        <w:rPr>
          <w:rFonts w:hint="eastAsia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 xml:space="preserve"> </w:t>
      </w:r>
      <w:r>
        <w:rPr>
          <w:rFonts w:ascii="微软雅黑" w:eastAsia="微软雅黑" w:hAnsi="微软雅黑"/>
          <w:color w:val="000000"/>
          <w:szCs w:val="21"/>
        </w:rPr>
        <w:t xml:space="preserve"> </w:t>
      </w:r>
      <w:r>
        <w:rPr>
          <w:rFonts w:ascii="微软雅黑" w:eastAsia="微软雅黑" w:hAnsi="微软雅黑" w:hint="eastAsia"/>
          <w:color w:val="000000"/>
          <w:szCs w:val="21"/>
        </w:rPr>
        <w:t>虽然我教学成绩较为突出，但是教研能力相对薄弱，所以以后要积极参加论文评选等一系列的教研活动，提高自己的教研能力。同时在教学方面也不能松懈，仍然要严格要求自己，不畏艰难，尽职尽责，任劳任怨，时刻以一名人民教师的身份严格要求自己，将教书育人作为自己工作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Cs w:val="21"/>
        </w:rPr>
        <w:t>的重心，扎实开展各项工作。</w:t>
      </w:r>
    </w:p>
    <w:sectPr w:rsidR="00266654" w:rsidRPr="00B44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065"/>
    <w:rsid w:val="001D25EF"/>
    <w:rsid w:val="00266654"/>
    <w:rsid w:val="009B6239"/>
    <w:rsid w:val="009D4065"/>
    <w:rsid w:val="00B44BC5"/>
    <w:rsid w:val="00CC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A812B"/>
  <w15:chartTrackingRefBased/>
  <w15:docId w15:val="{E1410AEB-C191-46C2-97DD-77F53CAC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5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2025-08-05T19:48:00Z</dcterms:created>
  <dcterms:modified xsi:type="dcterms:W3CDTF">2025-08-05T20:19:00Z</dcterms:modified>
</cp:coreProperties>
</file>